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77" w:rsidRDefault="00ED27AE">
      <w:pPr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Звіт</w:t>
      </w:r>
    </w:p>
    <w:p w:rsidR="00ED27AE" w:rsidRDefault="00ED27AE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про надходження та витрати грошової благодійної допомоги </w:t>
      </w:r>
      <w:r>
        <w:rPr>
          <w:b/>
          <w:bCs/>
          <w:sz w:val="36"/>
          <w:szCs w:val="36"/>
          <w:lang w:val="uk-UA"/>
        </w:rPr>
        <w:t>батьків учнів закладу</w:t>
      </w:r>
      <w:r>
        <w:rPr>
          <w:b/>
          <w:bCs/>
          <w:sz w:val="36"/>
          <w:szCs w:val="36"/>
          <w:lang w:val="uk-UA"/>
        </w:rPr>
        <w:t xml:space="preserve"> у фонд школи </w:t>
      </w:r>
    </w:p>
    <w:p w:rsidR="00551177" w:rsidRDefault="00ED27AE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станом на 28.03.2016р.</w:t>
      </w:r>
    </w:p>
    <w:p w:rsidR="00551177" w:rsidRDefault="00551177">
      <w:pPr>
        <w:jc w:val="center"/>
        <w:rPr>
          <w:sz w:val="28"/>
          <w:szCs w:val="28"/>
          <w:lang w:val="uk-UA"/>
        </w:rPr>
      </w:pPr>
    </w:p>
    <w:p w:rsidR="00551177" w:rsidRDefault="00ED27AE">
      <w:pPr>
        <w:jc w:val="right"/>
        <w:rPr>
          <w:b/>
          <w:bCs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Залишок коштів на 01.09.2015р.- </w:t>
      </w:r>
      <w:r>
        <w:rPr>
          <w:b/>
          <w:bCs/>
          <w:sz w:val="36"/>
          <w:szCs w:val="36"/>
          <w:lang w:val="uk-UA"/>
        </w:rPr>
        <w:t>6.355грн.</w:t>
      </w:r>
    </w:p>
    <w:p w:rsidR="00551177" w:rsidRDefault="00551177">
      <w:pPr>
        <w:jc w:val="right"/>
      </w:pPr>
    </w:p>
    <w:p w:rsidR="00551177" w:rsidRDefault="00ED27A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Надійшло на рахунок школи:</w:t>
      </w:r>
    </w:p>
    <w:p w:rsidR="00551177" w:rsidRDefault="00ED27A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.Від щомісячних благодійних батьківських внесків</w:t>
      </w:r>
      <w:r>
        <w:rPr>
          <w:b/>
          <w:bCs/>
          <w:sz w:val="28"/>
          <w:szCs w:val="28"/>
          <w:lang w:val="uk-UA"/>
        </w:rPr>
        <w:t xml:space="preserve"> — 76.340 грн.</w:t>
      </w:r>
    </w:p>
    <w:p w:rsidR="00551177" w:rsidRDefault="00ED27A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 одноразових благодійних внесків (підготовчі класи)</w:t>
      </w:r>
      <w:r>
        <w:rPr>
          <w:b/>
          <w:bCs/>
          <w:sz w:val="28"/>
          <w:szCs w:val="28"/>
          <w:lang w:val="uk-UA"/>
        </w:rPr>
        <w:t xml:space="preserve"> — 21.000 грн.</w:t>
      </w:r>
    </w:p>
    <w:p w:rsidR="00551177" w:rsidRDefault="00ED27AE">
      <w:pPr>
        <w:jc w:val="right"/>
        <w:rPr>
          <w:b/>
          <w:bCs/>
          <w:sz w:val="40"/>
          <w:szCs w:val="40"/>
          <w:u w:val="single"/>
          <w:lang w:val="uk-UA"/>
        </w:rPr>
      </w:pPr>
      <w:r>
        <w:rPr>
          <w:b/>
          <w:bCs/>
          <w:sz w:val="40"/>
          <w:szCs w:val="40"/>
          <w:u w:val="single"/>
          <w:lang w:val="uk-UA"/>
        </w:rPr>
        <w:t>Всього — 103.695 грн.</w:t>
      </w:r>
    </w:p>
    <w:p w:rsidR="00551177" w:rsidRDefault="00551177">
      <w:pPr>
        <w:rPr>
          <w:sz w:val="28"/>
          <w:szCs w:val="28"/>
          <w:lang w:val="uk-UA"/>
        </w:rPr>
      </w:pPr>
    </w:p>
    <w:p w:rsidR="00551177" w:rsidRPr="00ED27AE" w:rsidRDefault="00ED27AE" w:rsidP="00ED27AE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Витрачено на потреби школи: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а канцелярські товари (папір, ксерокс, папки, журнали, зошити) — </w:t>
      </w:r>
      <w:r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182грн.32коп.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>а послуги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інтернету</w:t>
      </w:r>
      <w:proofErr w:type="spellEnd"/>
      <w:r>
        <w:rPr>
          <w:sz w:val="28"/>
          <w:szCs w:val="28"/>
          <w:lang w:val="uk-UA"/>
        </w:rPr>
        <w:t xml:space="preserve">, ремонт та заправка офісної техніки —    </w:t>
      </w: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698грн.40коп.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На культурно-масові заходи (передплата педагогічної преси, грамоти, подяки,дипломи, матеріал для пошиття костюмів) — </w:t>
      </w:r>
      <w:r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952грн.41коп.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На засоби для миття та дезінфекції (мило, сода, гірчиця, хлорне вапно, засіб для миття посуду)- </w:t>
      </w:r>
      <w:r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926грн.95коп.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На столярні, слюсарні, сантехнічні матеріали (замки, крани, цвяхи, гвинти, </w:t>
      </w:r>
      <w:proofErr w:type="spellStart"/>
      <w:r>
        <w:rPr>
          <w:sz w:val="28"/>
          <w:szCs w:val="28"/>
          <w:lang w:val="uk-UA"/>
        </w:rPr>
        <w:t>водопроводні</w:t>
      </w:r>
      <w:proofErr w:type="spellEnd"/>
      <w:r>
        <w:rPr>
          <w:sz w:val="28"/>
          <w:szCs w:val="28"/>
          <w:lang w:val="uk-UA"/>
        </w:rPr>
        <w:t xml:space="preserve"> труби) — </w:t>
      </w:r>
      <w:r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766,32коп.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На р</w:t>
      </w:r>
      <w:r>
        <w:rPr>
          <w:sz w:val="28"/>
          <w:szCs w:val="28"/>
          <w:lang w:val="uk-UA"/>
        </w:rPr>
        <w:t>емонтні матеріали (цемент,</w:t>
      </w:r>
      <w:r>
        <w:rPr>
          <w:sz w:val="28"/>
          <w:szCs w:val="28"/>
          <w:lang w:val="uk-UA"/>
        </w:rPr>
        <w:t xml:space="preserve"> цегла, пісок, шпаклівка, фарба)-</w:t>
      </w:r>
      <w:r>
        <w:rPr>
          <w:b/>
          <w:bCs/>
          <w:sz w:val="28"/>
          <w:szCs w:val="28"/>
          <w:lang w:val="uk-UA"/>
        </w:rPr>
        <w:t xml:space="preserve"> 5</w:t>
      </w:r>
      <w:r>
        <w:rPr>
          <w:b/>
          <w:bCs/>
          <w:sz w:val="28"/>
          <w:szCs w:val="28"/>
          <w:lang w:val="uk-UA"/>
        </w:rPr>
        <w:t>567грн.65коп.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7. </w:t>
      </w:r>
      <w:r w:rsidRPr="00ED27AE">
        <w:rPr>
          <w:bCs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електротовари( лампочки, світильники, розетки, вимикачі)</w:t>
      </w:r>
      <w:r>
        <w:rPr>
          <w:b/>
          <w:bCs/>
          <w:sz w:val="28"/>
          <w:szCs w:val="28"/>
          <w:lang w:val="uk-UA"/>
        </w:rPr>
        <w:t>- 4</w:t>
      </w:r>
      <w:r>
        <w:rPr>
          <w:b/>
          <w:bCs/>
          <w:sz w:val="28"/>
          <w:szCs w:val="28"/>
          <w:lang w:val="uk-UA"/>
        </w:rPr>
        <w:t>535грн.55коп.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господарські товари (заправка вогнегасників, віники, мітли,гумові рукавиці) —</w:t>
      </w:r>
      <w:r>
        <w:rPr>
          <w:b/>
          <w:bCs/>
          <w:sz w:val="28"/>
          <w:szCs w:val="28"/>
          <w:lang w:val="uk-UA"/>
        </w:rPr>
        <w:t xml:space="preserve"> 4</w:t>
      </w:r>
      <w:r>
        <w:rPr>
          <w:b/>
          <w:bCs/>
          <w:sz w:val="28"/>
          <w:szCs w:val="28"/>
          <w:lang w:val="uk-UA"/>
        </w:rPr>
        <w:t>929</w:t>
      </w:r>
      <w:r>
        <w:rPr>
          <w:b/>
          <w:bCs/>
          <w:sz w:val="28"/>
          <w:szCs w:val="28"/>
          <w:lang w:val="uk-UA"/>
        </w:rPr>
        <w:t>грн.40коп.</w:t>
      </w:r>
    </w:p>
    <w:p w:rsidR="00ED27AE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</w:t>
      </w:r>
      <w:r w:rsidRPr="00ED27AE">
        <w:rPr>
          <w:b/>
          <w:bCs/>
          <w:sz w:val="28"/>
          <w:szCs w:val="28"/>
          <w:lang w:val="uk-UA"/>
        </w:rPr>
        <w:t>.</w:t>
      </w:r>
      <w:r w:rsidRPr="00ED27AE">
        <w:rPr>
          <w:bCs/>
          <w:sz w:val="28"/>
          <w:szCs w:val="28"/>
          <w:lang w:val="uk-UA"/>
        </w:rPr>
        <w:t xml:space="preserve">На художнє оформлення школи (друковані газети, плакати, інформаційний стенд) </w:t>
      </w:r>
      <w:r>
        <w:rPr>
          <w:b/>
          <w:bCs/>
          <w:sz w:val="28"/>
          <w:szCs w:val="28"/>
          <w:lang w:val="uk-UA"/>
        </w:rPr>
        <w:t>— 1</w:t>
      </w:r>
      <w:r w:rsidRPr="00ED27AE">
        <w:rPr>
          <w:b/>
          <w:bCs/>
          <w:sz w:val="28"/>
          <w:szCs w:val="28"/>
          <w:lang w:val="uk-UA"/>
        </w:rPr>
        <w:t>173грн.00коп.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>
        <w:rPr>
          <w:b/>
          <w:bCs/>
          <w:sz w:val="28"/>
          <w:szCs w:val="28"/>
          <w:lang w:val="uk-UA"/>
        </w:rPr>
        <w:t xml:space="preserve">. </w:t>
      </w:r>
      <w:r w:rsidRPr="00ED27AE">
        <w:rPr>
          <w:bCs/>
          <w:sz w:val="28"/>
          <w:szCs w:val="28"/>
          <w:lang w:val="uk-UA"/>
        </w:rPr>
        <w:t>Придбано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тіл о</w:t>
      </w:r>
      <w:r>
        <w:rPr>
          <w:sz w:val="28"/>
          <w:szCs w:val="28"/>
          <w:lang w:val="uk-UA"/>
        </w:rPr>
        <w:t>фісний</w:t>
      </w:r>
      <w:r>
        <w:rPr>
          <w:sz w:val="28"/>
          <w:szCs w:val="28"/>
          <w:lang w:val="uk-UA"/>
        </w:rPr>
        <w:t xml:space="preserve">  (у методичний кабінет) </w:t>
      </w:r>
      <w:r>
        <w:rPr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000грн.00коп.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</w:t>
      </w:r>
      <w:r>
        <w:rPr>
          <w:b/>
          <w:bCs/>
          <w:sz w:val="28"/>
          <w:szCs w:val="28"/>
          <w:lang w:val="uk-UA"/>
        </w:rPr>
        <w:t xml:space="preserve">. </w:t>
      </w:r>
      <w:r w:rsidRPr="00ED27AE">
        <w:rPr>
          <w:bCs/>
          <w:sz w:val="28"/>
          <w:szCs w:val="28"/>
          <w:lang w:val="uk-UA"/>
        </w:rPr>
        <w:t xml:space="preserve">Встановлено </w:t>
      </w:r>
      <w:r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жповерхове вікно в приміщенні спортивної школи</w:t>
      </w:r>
      <w:r>
        <w:rPr>
          <w:b/>
          <w:bCs/>
          <w:sz w:val="28"/>
          <w:szCs w:val="28"/>
          <w:lang w:val="uk-UA"/>
        </w:rPr>
        <w:t xml:space="preserve"> — 3</w:t>
      </w:r>
      <w:r>
        <w:rPr>
          <w:b/>
          <w:bCs/>
          <w:sz w:val="28"/>
          <w:szCs w:val="28"/>
          <w:lang w:val="uk-UA"/>
        </w:rPr>
        <w:t>200грн.00коп.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Заміна </w:t>
      </w:r>
      <w:proofErr w:type="spellStart"/>
      <w:r>
        <w:rPr>
          <w:sz w:val="28"/>
          <w:szCs w:val="28"/>
          <w:lang w:val="uk-UA"/>
        </w:rPr>
        <w:t>домофону</w:t>
      </w:r>
      <w:proofErr w:type="spellEnd"/>
      <w:r>
        <w:rPr>
          <w:b/>
          <w:bCs/>
          <w:sz w:val="28"/>
          <w:szCs w:val="28"/>
          <w:lang w:val="uk-UA"/>
        </w:rPr>
        <w:t xml:space="preserve"> — 2</w:t>
      </w:r>
      <w:r>
        <w:rPr>
          <w:b/>
          <w:bCs/>
          <w:sz w:val="28"/>
          <w:szCs w:val="28"/>
          <w:lang w:val="uk-UA"/>
        </w:rPr>
        <w:t>550грн.00коп.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Проведення мережі дротового </w:t>
      </w:r>
      <w:proofErr w:type="spellStart"/>
      <w:r>
        <w:rPr>
          <w:sz w:val="28"/>
          <w:szCs w:val="28"/>
          <w:lang w:val="uk-UA"/>
        </w:rPr>
        <w:t>інтернету</w:t>
      </w:r>
      <w:r>
        <w:rPr>
          <w:b/>
          <w:bCs/>
          <w:sz w:val="28"/>
          <w:szCs w:val="28"/>
          <w:lang w:val="uk-UA"/>
        </w:rPr>
        <w:t>-</w:t>
      </w:r>
      <w:proofErr w:type="spellEnd"/>
      <w:r>
        <w:rPr>
          <w:b/>
          <w:bCs/>
          <w:sz w:val="28"/>
          <w:szCs w:val="28"/>
          <w:lang w:val="uk-UA"/>
        </w:rPr>
        <w:t xml:space="preserve"> 27</w:t>
      </w:r>
      <w:r>
        <w:rPr>
          <w:b/>
          <w:bCs/>
          <w:sz w:val="28"/>
          <w:szCs w:val="28"/>
          <w:lang w:val="uk-UA"/>
        </w:rPr>
        <w:t>716грн.00коп.</w:t>
      </w:r>
    </w:p>
    <w:p w:rsidR="00551177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14. </w:t>
      </w:r>
      <w:r w:rsidRPr="00ED27AE">
        <w:rPr>
          <w:bCs/>
          <w:sz w:val="28"/>
          <w:szCs w:val="28"/>
          <w:lang w:val="uk-UA"/>
        </w:rPr>
        <w:t xml:space="preserve">Придбано </w:t>
      </w:r>
      <w:proofErr w:type="spellStart"/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еплонагрівач</w:t>
      </w:r>
      <w:proofErr w:type="spellEnd"/>
      <w:r>
        <w:rPr>
          <w:sz w:val="28"/>
          <w:szCs w:val="28"/>
          <w:lang w:val="uk-UA"/>
        </w:rPr>
        <w:t xml:space="preserve"> електричний керамічний для приміщення </w:t>
      </w:r>
      <w:proofErr w:type="spellStart"/>
      <w:r>
        <w:rPr>
          <w:sz w:val="28"/>
          <w:szCs w:val="28"/>
          <w:lang w:val="uk-UA"/>
        </w:rPr>
        <w:t>коледжу-</w:t>
      </w:r>
      <w:proofErr w:type="spellEnd"/>
      <w:r>
        <w:rPr>
          <w:b/>
          <w:bCs/>
          <w:sz w:val="28"/>
          <w:szCs w:val="28"/>
          <w:lang w:val="uk-UA"/>
        </w:rPr>
        <w:t xml:space="preserve"> 2</w:t>
      </w:r>
      <w:r>
        <w:rPr>
          <w:b/>
          <w:bCs/>
          <w:sz w:val="28"/>
          <w:szCs w:val="28"/>
          <w:lang w:val="uk-UA"/>
        </w:rPr>
        <w:t>550грн.00коп.</w:t>
      </w:r>
    </w:p>
    <w:p w:rsidR="00551177" w:rsidRPr="00ED27AE" w:rsidRDefault="00ED27A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 xml:space="preserve"> Роботи за трудовими угодами (ремонт приміщення </w:t>
      </w:r>
      <w:proofErr w:type="spellStart"/>
      <w:r>
        <w:rPr>
          <w:sz w:val="28"/>
          <w:szCs w:val="28"/>
          <w:lang w:val="uk-UA"/>
        </w:rPr>
        <w:t>спортшколи</w:t>
      </w:r>
      <w:proofErr w:type="spellEnd"/>
      <w:r>
        <w:rPr>
          <w:sz w:val="28"/>
          <w:szCs w:val="28"/>
          <w:lang w:val="uk-UA"/>
        </w:rPr>
        <w:t>,ремонт системи водопостачання,</w:t>
      </w:r>
      <w:proofErr w:type="spellStart"/>
      <w:r>
        <w:rPr>
          <w:sz w:val="28"/>
          <w:szCs w:val="28"/>
          <w:lang w:val="uk-UA"/>
        </w:rPr>
        <w:t>от</w:t>
      </w:r>
      <w:r>
        <w:rPr>
          <w:sz w:val="28"/>
          <w:szCs w:val="28"/>
          <w:lang w:val="uk-UA"/>
        </w:rPr>
        <w:t>коси</w:t>
      </w:r>
      <w:proofErr w:type="spellEnd"/>
      <w:r>
        <w:rPr>
          <w:sz w:val="28"/>
          <w:szCs w:val="28"/>
          <w:lang w:val="uk-UA"/>
        </w:rPr>
        <w:t xml:space="preserve"> в їдальні, плата касиру, ремонт актової з</w:t>
      </w:r>
      <w:r>
        <w:rPr>
          <w:sz w:val="28"/>
          <w:szCs w:val="28"/>
          <w:lang w:val="uk-UA"/>
        </w:rPr>
        <w:t xml:space="preserve">али)- </w:t>
      </w:r>
      <w:r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977грн.00коп.</w:t>
      </w:r>
    </w:p>
    <w:p w:rsidR="00551177" w:rsidRDefault="00ED27AE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витрачено</w:t>
      </w:r>
      <w:r>
        <w:rPr>
          <w:sz w:val="28"/>
          <w:szCs w:val="28"/>
          <w:lang w:val="uk-UA"/>
        </w:rPr>
        <w:t xml:space="preserve">:- </w:t>
      </w:r>
      <w:r>
        <w:rPr>
          <w:b/>
          <w:bCs/>
          <w:sz w:val="28"/>
          <w:szCs w:val="28"/>
          <w:lang w:val="uk-UA"/>
        </w:rPr>
        <w:t xml:space="preserve">77 </w:t>
      </w:r>
      <w:r>
        <w:rPr>
          <w:b/>
          <w:bCs/>
          <w:sz w:val="28"/>
          <w:szCs w:val="28"/>
          <w:lang w:val="uk-UA"/>
        </w:rPr>
        <w:t>725грн.00 коп.</w:t>
      </w:r>
    </w:p>
    <w:p w:rsidR="00551177" w:rsidRDefault="00ED27AE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Залишок:- </w:t>
      </w:r>
      <w:r>
        <w:rPr>
          <w:b/>
          <w:bCs/>
          <w:sz w:val="28"/>
          <w:szCs w:val="28"/>
          <w:lang w:val="uk-UA"/>
        </w:rPr>
        <w:t xml:space="preserve">25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970грн.00 коп.</w:t>
      </w:r>
    </w:p>
    <w:p w:rsidR="00ED27AE" w:rsidRPr="00ED27AE" w:rsidRDefault="00ED27AE" w:rsidP="00ED27AE">
      <w:pPr>
        <w:overflowPunct/>
        <w:rPr>
          <w:rFonts w:ascii="Liberation Serif" w:hAnsi="Liberation Serif" w:hint="eastAsia"/>
          <w:sz w:val="28"/>
          <w:szCs w:val="28"/>
          <w:lang w:val="uk-UA"/>
        </w:rPr>
      </w:pPr>
      <w:r w:rsidRPr="00ED27AE">
        <w:rPr>
          <w:rFonts w:ascii="Liberation Serif" w:hAnsi="Liberation Serif"/>
          <w:sz w:val="28"/>
          <w:szCs w:val="28"/>
          <w:lang w:val="uk-UA"/>
        </w:rPr>
        <w:t>Голова загальношкільного батьківського комітету В.</w:t>
      </w:r>
      <w:proofErr w:type="spellStart"/>
      <w:r w:rsidRPr="00ED27AE">
        <w:rPr>
          <w:rFonts w:ascii="Liberation Serif" w:hAnsi="Liberation Serif"/>
          <w:sz w:val="28"/>
          <w:szCs w:val="28"/>
          <w:lang w:val="uk-UA"/>
        </w:rPr>
        <w:t>Пересунько</w:t>
      </w:r>
      <w:proofErr w:type="spellEnd"/>
      <w:r>
        <w:rPr>
          <w:rFonts w:ascii="Liberation Serif" w:hAnsi="Liberation Serif"/>
          <w:sz w:val="28"/>
          <w:szCs w:val="28"/>
          <w:lang w:val="uk-UA"/>
        </w:rPr>
        <w:t>.</w:t>
      </w:r>
    </w:p>
    <w:p w:rsidR="00ED27AE" w:rsidRDefault="00ED27AE" w:rsidP="00ED27AE">
      <w:pPr>
        <w:rPr>
          <w:b/>
          <w:bCs/>
          <w:sz w:val="28"/>
          <w:szCs w:val="28"/>
          <w:lang w:val="uk-UA"/>
        </w:rPr>
      </w:pPr>
    </w:p>
    <w:sectPr w:rsidR="00ED27AE" w:rsidSect="00ED27AE">
      <w:pgSz w:w="11906" w:h="16838"/>
      <w:pgMar w:top="765" w:right="1134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551177"/>
    <w:rsid w:val="00551177"/>
    <w:rsid w:val="00E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rFonts w:ascii="Times New Roman" w:hAnsi="Times New Roman"/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2</cp:revision>
  <dcterms:created xsi:type="dcterms:W3CDTF">2014-01-15T13:44:00Z</dcterms:created>
  <dcterms:modified xsi:type="dcterms:W3CDTF">2016-03-29T07:47:00Z</dcterms:modified>
  <dc:language>ru-RU</dc:language>
</cp:coreProperties>
</file>